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59CAC" w14:textId="17C6C516" w:rsidR="001D37DE" w:rsidRPr="001D37DE" w:rsidRDefault="001D37DE" w:rsidP="001D37DE">
      <w:pPr>
        <w:jc w:val="right"/>
        <w:rPr>
          <w:b/>
        </w:rPr>
      </w:pPr>
      <w:r w:rsidRPr="001D37DE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E65359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</w:p>
    <w:tbl>
      <w:tblPr>
        <w:tblStyle w:val="-251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2F556C" w:rsidRPr="002F556C" w14:paraId="5E2F1536" w14:textId="77777777" w:rsidTr="007F1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342585FE" w14:textId="77617FC8" w:rsidR="007F1215" w:rsidRPr="00F35450" w:rsidRDefault="007F1215" w:rsidP="00F35450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</w:pPr>
            <w:r w:rsidRPr="00F35450"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  <w:t>Наименование практики (проекта):</w:t>
            </w:r>
          </w:p>
          <w:p w14:paraId="72700108" w14:textId="77777777" w:rsidR="00450C2B" w:rsidRPr="00F35450" w:rsidRDefault="00450C2B" w:rsidP="00F35450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</w:pPr>
          </w:p>
          <w:p w14:paraId="6854D756" w14:textId="3CA2BF90" w:rsidR="007F1215" w:rsidRPr="008E5FFD" w:rsidRDefault="00810065" w:rsidP="00F35450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</w:pPr>
            <w:r w:rsidRPr="008E5FFD"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  <w:t>Лидеры муниципального управления</w:t>
            </w:r>
          </w:p>
          <w:p w14:paraId="57832BAB" w14:textId="7F4BFE23" w:rsidR="007F1215" w:rsidRPr="00F35450" w:rsidRDefault="007F1215" w:rsidP="00530DA4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</w:pPr>
          </w:p>
        </w:tc>
      </w:tr>
      <w:tr w:rsidR="002F556C" w:rsidRPr="002F556C" w14:paraId="2A8F2361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356E5C0C" w14:textId="5B360E60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Место реализации практики (муниципальное образование)</w:t>
            </w:r>
          </w:p>
        </w:tc>
        <w:tc>
          <w:tcPr>
            <w:tcW w:w="5805" w:type="dxa"/>
            <w:shd w:val="clear" w:color="auto" w:fill="auto"/>
          </w:tcPr>
          <w:p w14:paraId="65CDFDD1" w14:textId="7DCF33E2" w:rsidR="007F1215" w:rsidRPr="002F556C" w:rsidRDefault="00A10091" w:rsidP="00A10091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b/>
                <w:bCs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Все муниципальные образования Новгородской области</w:t>
            </w:r>
          </w:p>
        </w:tc>
      </w:tr>
      <w:tr w:rsidR="002F556C" w:rsidRPr="002F556C" w14:paraId="1B39E27A" w14:textId="77777777" w:rsidTr="007F1215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0020372" w14:textId="653195D8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Владелец («донор») практики (орган власти, организация, конкретное лицо)</w:t>
            </w:r>
          </w:p>
        </w:tc>
        <w:tc>
          <w:tcPr>
            <w:tcW w:w="5805" w:type="dxa"/>
          </w:tcPr>
          <w:p w14:paraId="684ADE2A" w14:textId="1F66EC66" w:rsidR="007F1215" w:rsidRPr="002F556C" w:rsidRDefault="00A10091" w:rsidP="00A10091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Администрация Губернатора Новгородской области (управление по развитию муниципальной службы)</w:t>
            </w:r>
          </w:p>
        </w:tc>
      </w:tr>
      <w:tr w:rsidR="002F556C" w:rsidRPr="002F556C" w14:paraId="4C790020" w14:textId="77777777" w:rsidTr="004F7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117CE6A3" w14:textId="77777777" w:rsidR="00771829" w:rsidRPr="002F556C" w:rsidRDefault="007F121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Суть практики</w:t>
            </w:r>
            <w:r w:rsidR="00771829" w:rsidRPr="002F556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4FF49B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1EC1E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-цель;</w:t>
            </w:r>
          </w:p>
          <w:p w14:paraId="52FE13B8" w14:textId="62E4D926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B6465" w14:textId="77777777" w:rsidR="0071792E" w:rsidRPr="002F556C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0516B" w14:textId="3BFC2C6A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выгодополучатели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23209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BBD8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этапы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1BAF62" w14:textId="218A3BC9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444CB" w14:textId="3D6FF11E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81EFC8" w14:textId="35D88401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4CE49E" w14:textId="76EB5B76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20A472" w14:textId="05517685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C7C46" w14:textId="2878467F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55167" w14:textId="7D809908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7BC616" w14:textId="2C6B0F56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82BD0" w14:textId="5FF58EAC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6F3A98" w14:textId="4827B874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DC0ECF" w14:textId="3330FEC8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AB017D" w14:textId="30651983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908F3B" w14:textId="11D39FB5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A28AFD" w14:textId="3CBAFA81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90499" w14:textId="7CA24456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2480AA" w14:textId="2B68E97A" w:rsidR="0071792E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D1C090" w14:textId="77777777" w:rsidR="0071792E" w:rsidRPr="002F556C" w:rsidRDefault="0071792E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53A62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C5FF5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2BD0B" w14:textId="77777777" w:rsidR="007F1215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объем и источники финансировани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16B23545" w14:textId="55A5785A" w:rsidR="00B72AA3" w:rsidRPr="002F556C" w:rsidRDefault="00B72AA3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  <w:shd w:val="clear" w:color="auto" w:fill="auto"/>
          </w:tcPr>
          <w:p w14:paraId="7A9FADD0" w14:textId="77777777" w:rsidR="007F1215" w:rsidRDefault="007F1215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C166C7" w14:textId="77777777" w:rsidR="006C3975" w:rsidRDefault="006C3975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7D824A" w14:textId="39CB1B77" w:rsidR="006C3975" w:rsidRDefault="005F335F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1792E" w:rsidRPr="005F335F">
              <w:rPr>
                <w:rFonts w:ascii="Times New Roman" w:hAnsi="Times New Roman" w:cs="Times New Roman"/>
                <w:sz w:val="28"/>
                <w:szCs w:val="28"/>
              </w:rPr>
              <w:t>формировать резерв управленческих кадров в муниципальных образованиях области</w:t>
            </w:r>
          </w:p>
          <w:p w14:paraId="4CC3C69D" w14:textId="77777777" w:rsidR="006C3975" w:rsidRDefault="006C3975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58EDF5" w14:textId="77777777" w:rsidR="006C3975" w:rsidRDefault="006C3975" w:rsidP="00A10091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A10091">
              <w:rPr>
                <w:rFonts w:ascii="Times New Roman" w:hAnsi="Times New Roman" w:cs="Times New Roman"/>
                <w:sz w:val="28"/>
                <w:szCs w:val="28"/>
              </w:rPr>
              <w:t xml:space="preserve"> ОМСУ, граждане</w:t>
            </w:r>
          </w:p>
          <w:p w14:paraId="5823E4F7" w14:textId="77777777" w:rsidR="0071792E" w:rsidRDefault="0071792E" w:rsidP="00A10091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207FA0" w14:textId="7BFDC58D" w:rsidR="0071792E" w:rsidRDefault="005F335F" w:rsidP="00A10091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1792E">
              <w:rPr>
                <w:rFonts w:ascii="Times New Roman" w:hAnsi="Times New Roman" w:cs="Times New Roman"/>
                <w:sz w:val="28"/>
                <w:szCs w:val="28"/>
              </w:rPr>
              <w:t>тверждение НПА</w:t>
            </w:r>
          </w:p>
          <w:p w14:paraId="7828210E" w14:textId="77777777" w:rsidR="0071792E" w:rsidRDefault="0071792E" w:rsidP="00A10091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1DC3E" w14:textId="60F0277F" w:rsidR="0071792E" w:rsidRDefault="0071792E" w:rsidP="00A10091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Заочный этап:</w:t>
            </w:r>
          </w:p>
          <w:p w14:paraId="4D8A24CE" w14:textId="3904BE67" w:rsidR="0071792E" w:rsidRDefault="008E5FFD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1792E">
              <w:rPr>
                <w:rFonts w:ascii="Times New Roman" w:hAnsi="Times New Roman" w:cs="Times New Roman"/>
                <w:sz w:val="28"/>
                <w:szCs w:val="28"/>
              </w:rPr>
              <w:t>тарт конкурсов</w:t>
            </w:r>
          </w:p>
          <w:p w14:paraId="3C4385A5" w14:textId="2F142577" w:rsidR="0071792E" w:rsidRDefault="008E5FFD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1792E">
              <w:rPr>
                <w:rFonts w:ascii="Times New Roman" w:hAnsi="Times New Roman" w:cs="Times New Roman"/>
                <w:sz w:val="28"/>
                <w:szCs w:val="28"/>
              </w:rPr>
              <w:t>рием и проверка документов</w:t>
            </w:r>
          </w:p>
          <w:p w14:paraId="66A0872B" w14:textId="6FE1B74B" w:rsidR="0071792E" w:rsidRDefault="008E5FFD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1792E">
              <w:rPr>
                <w:rFonts w:ascii="Times New Roman" w:hAnsi="Times New Roman" w:cs="Times New Roman"/>
                <w:sz w:val="28"/>
                <w:szCs w:val="28"/>
              </w:rPr>
              <w:t>омплексная оценка кандидатов</w:t>
            </w:r>
          </w:p>
          <w:p w14:paraId="36FF1E2B" w14:textId="0DF82C03" w:rsidR="0071792E" w:rsidRDefault="008E5FFD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71792E">
              <w:rPr>
                <w:rFonts w:ascii="Times New Roman" w:hAnsi="Times New Roman" w:cs="Times New Roman"/>
                <w:sz w:val="28"/>
                <w:szCs w:val="28"/>
              </w:rPr>
              <w:t>ейтинг участников</w:t>
            </w:r>
          </w:p>
          <w:p w14:paraId="1844A011" w14:textId="685C7567" w:rsidR="0071792E" w:rsidRDefault="008E5FFD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1792E">
              <w:rPr>
                <w:rFonts w:ascii="Times New Roman" w:hAnsi="Times New Roman" w:cs="Times New Roman"/>
                <w:sz w:val="28"/>
                <w:szCs w:val="28"/>
              </w:rPr>
              <w:t>тсев кандидатов</w:t>
            </w:r>
          </w:p>
          <w:p w14:paraId="41182A03" w14:textId="77777777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8F4C50" w14:textId="368901D5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Очный этап:</w:t>
            </w:r>
          </w:p>
          <w:p w14:paraId="2A86E02C" w14:textId="2A703AFF" w:rsidR="0071792E" w:rsidRDefault="008E5FFD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71792E">
              <w:rPr>
                <w:rFonts w:ascii="Times New Roman" w:hAnsi="Times New Roman" w:cs="Times New Roman"/>
                <w:sz w:val="28"/>
                <w:szCs w:val="28"/>
              </w:rPr>
              <w:t>аседание комиссии</w:t>
            </w:r>
          </w:p>
          <w:p w14:paraId="6B6FE7E2" w14:textId="01B9ADFE" w:rsidR="0071792E" w:rsidRDefault="008E5FFD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1792E">
              <w:rPr>
                <w:rFonts w:ascii="Times New Roman" w:hAnsi="Times New Roman" w:cs="Times New Roman"/>
                <w:sz w:val="28"/>
                <w:szCs w:val="28"/>
              </w:rPr>
              <w:t>одведение итогов</w:t>
            </w:r>
          </w:p>
          <w:p w14:paraId="2F6DC779" w14:textId="77777777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CBA2DA" w14:textId="57108291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Включение в областной управленческий резерв</w:t>
            </w:r>
          </w:p>
          <w:p w14:paraId="67619393" w14:textId="77777777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участников резерва</w:t>
            </w:r>
          </w:p>
          <w:p w14:paraId="2D4C91D9" w14:textId="7AD538C7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  <w:p w14:paraId="5B67C25D" w14:textId="77777777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2E59FE" w14:textId="4EB7D2E6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202</w:t>
            </w:r>
            <w:r w:rsidR="004F76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по настоящее время</w:t>
            </w:r>
          </w:p>
          <w:p w14:paraId="2E032618" w14:textId="77777777" w:rsidR="0071792E" w:rsidRDefault="0071792E" w:rsidP="0071792E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24E77" w14:textId="72A4B2DA" w:rsidR="0071792E" w:rsidRPr="002F556C" w:rsidRDefault="004F763C" w:rsidP="004F763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финансирование за счет средств бюджета муниципального образования (при необходимости)</w:t>
            </w:r>
          </w:p>
        </w:tc>
      </w:tr>
      <w:tr w:rsidR="002F556C" w:rsidRPr="002F556C" w14:paraId="7319D298" w14:textId="77777777" w:rsidTr="00B72AA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B8E4A5A" w14:textId="08F76D58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Субъективная оценка и описание эффективности/ применимости практики</w:t>
            </w:r>
          </w:p>
        </w:tc>
        <w:tc>
          <w:tcPr>
            <w:tcW w:w="5805" w:type="dxa"/>
          </w:tcPr>
          <w:p w14:paraId="4BE5A9AA" w14:textId="28DC39D5" w:rsidR="00F35450" w:rsidRDefault="00F35450" w:rsidP="00F35450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Практика зарекомендовала себя как один из эффективных механизмов привлечения граждан на муниципальную службу</w:t>
            </w:r>
          </w:p>
          <w:p w14:paraId="23A367CA" w14:textId="4ED167D4" w:rsidR="00A10091" w:rsidRDefault="00A10091" w:rsidP="00F35450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6AEA08A0" w14:textId="77777777" w:rsidR="00A10091" w:rsidRPr="00A10091" w:rsidRDefault="00A10091" w:rsidP="00A10091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 2022 года на территории Новгородской области при методической поддержке Администрации Губернатора Новгородской области внедряется единый подход к формированию резервов управленческих кадров в муниципальных образованиях в формате кадрового проекта «Лидеры муниципального управления».</w:t>
            </w:r>
          </w:p>
          <w:p w14:paraId="2F59DEBB" w14:textId="77777777" w:rsidR="00A10091" w:rsidRPr="00A10091" w:rsidRDefault="00A10091" w:rsidP="00A10091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Посредством разработки методических рекомендаций, описывающих алгоритм формирования резервов управленческих кадров на муниципальном уровне, обеспечивается единство подходов к проведению конкурсов в управленческий резерв, сопоставимость получаемых результатов и уровня управленческого потенциала кандидатов.</w:t>
            </w:r>
          </w:p>
          <w:p w14:paraId="03666039" w14:textId="77777777" w:rsidR="004F763C" w:rsidRDefault="00A10091" w:rsidP="00A10091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За период с 2022 по 2024 годы</w:t>
            </w:r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проведено 20 конкурсов в новом формате.</w:t>
            </w:r>
          </w:p>
          <w:p w14:paraId="25C28879" w14:textId="477C750A" w:rsidR="00A10091" w:rsidRPr="00A10091" w:rsidRDefault="00A10091" w:rsidP="00A10091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Всего на участие в конкурсах было подано 378 заявок, по итогам конкурсных отборов в муниципальные резервы управленческих кадров включены 13</w:t>
            </w:r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6</w:t>
            </w: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кандидатов, из них 1</w:t>
            </w:r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в областной резерв управленческих кадров, 2</w:t>
            </w:r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2</w:t>
            </w: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резервист</w:t>
            </w:r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</w:t>
            </w: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назначен</w:t>
            </w:r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ы</w:t>
            </w: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 руководящие должности.</w:t>
            </w:r>
          </w:p>
          <w:p w14:paraId="32FA49F2" w14:textId="39A65157" w:rsidR="00A10091" w:rsidRPr="00A10091" w:rsidRDefault="00A10091" w:rsidP="00A10091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Трансформация конкурсов позволила муниципалитетам организовать отбор кандидатов в новом формате</w:t>
            </w:r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основанном на </w:t>
            </w:r>
            <w:proofErr w:type="spellStart"/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компетентностной</w:t>
            </w:r>
            <w:proofErr w:type="spellEnd"/>
            <w:r w:rsidR="004F763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оценке кандидатов</w:t>
            </w:r>
            <w:r w:rsidRPr="00A1009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и сформировать базу потенциальных руководителей.</w:t>
            </w:r>
          </w:p>
          <w:p w14:paraId="5E024F33" w14:textId="19A5418E" w:rsidR="00A10091" w:rsidRDefault="00A10091" w:rsidP="00F35450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2E240676" w14:textId="77777777" w:rsidR="00F35450" w:rsidRPr="00F661FF" w:rsidRDefault="00F35450" w:rsidP="00F35450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Применимость практики: практика поддается масштабированию и применима во всех органах ОМСУ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</w:p>
          <w:p w14:paraId="2CC7411D" w14:textId="7D306FE4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6C" w:rsidRPr="002F556C" w14:paraId="5A50D9B4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437F16EB" w14:textId="1E92C8B1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Контактные данные ответственного лица</w:t>
            </w:r>
          </w:p>
        </w:tc>
        <w:tc>
          <w:tcPr>
            <w:tcW w:w="5805" w:type="dxa"/>
            <w:shd w:val="clear" w:color="auto" w:fill="auto"/>
          </w:tcPr>
          <w:p w14:paraId="05A43F3C" w14:textId="77777777" w:rsidR="008E5FFD" w:rsidRDefault="00F35450" w:rsidP="00F35450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Фёдорова Мария Александровна, </w:t>
            </w:r>
          </w:p>
          <w:p w14:paraId="3A942D41" w14:textId="4B548CA4" w:rsidR="00F35450" w:rsidRDefault="00F35450" w:rsidP="00F35450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главный консультант управления Администрации Губернатора Новгородской области по развитию муниципальной службы</w:t>
            </w:r>
          </w:p>
          <w:p w14:paraId="6198D746" w14:textId="77777777" w:rsidR="00F35450" w:rsidRDefault="00F35450" w:rsidP="00F35450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7D9F10B5" w14:textId="3F878F44" w:rsidR="00F35450" w:rsidRPr="002F556C" w:rsidRDefault="00F35450" w:rsidP="00F35450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контактный телефон 8 (816 2) 700-142, добавочный 2682</w:t>
            </w:r>
          </w:p>
        </w:tc>
      </w:tr>
    </w:tbl>
    <w:p w14:paraId="796D99B5" w14:textId="77777777" w:rsidR="005825B2" w:rsidRPr="002F556C" w:rsidRDefault="005825B2" w:rsidP="00771829">
      <w:pPr>
        <w:adjustRightInd w:val="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sectPr w:rsidR="005825B2" w:rsidRPr="002F556C" w:rsidSect="007C10D6">
      <w:headerReference w:type="default" r:id="rId9"/>
      <w:pgSz w:w="11906" w:h="16838"/>
      <w:pgMar w:top="568" w:right="1134" w:bottom="1560" w:left="1134" w:header="158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BDBD2" w14:textId="77777777" w:rsidR="00117C3D" w:rsidRDefault="00117C3D" w:rsidP="00654256">
      <w:r>
        <w:separator/>
      </w:r>
    </w:p>
  </w:endnote>
  <w:endnote w:type="continuationSeparator" w:id="0">
    <w:p w14:paraId="3130499A" w14:textId="77777777" w:rsidR="00117C3D" w:rsidRDefault="00117C3D" w:rsidP="00654256">
      <w:r>
        <w:continuationSeparator/>
      </w:r>
    </w:p>
  </w:endnote>
  <w:endnote w:type="continuationNotice" w:id="1">
    <w:p w14:paraId="0779831A" w14:textId="77777777" w:rsidR="00117C3D" w:rsidRDefault="00117C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-Medium">
    <w:altName w:val="Times New Roman"/>
    <w:panose1 w:val="00000000000000000000"/>
    <w:charset w:val="00"/>
    <w:family w:val="roman"/>
    <w:notTrueType/>
    <w:pitch w:val="default"/>
  </w:font>
  <w:font w:name="Gilroy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FF596" w14:textId="77777777" w:rsidR="00117C3D" w:rsidRDefault="00117C3D" w:rsidP="00654256">
      <w:r>
        <w:separator/>
      </w:r>
    </w:p>
  </w:footnote>
  <w:footnote w:type="continuationSeparator" w:id="0">
    <w:p w14:paraId="5B95DD55" w14:textId="77777777" w:rsidR="00117C3D" w:rsidRDefault="00117C3D" w:rsidP="00654256">
      <w:r>
        <w:continuationSeparator/>
      </w:r>
    </w:p>
  </w:footnote>
  <w:footnote w:type="continuationNotice" w:id="1">
    <w:p w14:paraId="2FA2667B" w14:textId="77777777" w:rsidR="00117C3D" w:rsidRDefault="00117C3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9E867" w14:textId="1C96B05F" w:rsidR="00B95EA3" w:rsidRDefault="00B95EA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A9C"/>
    <w:multiLevelType w:val="hybridMultilevel"/>
    <w:tmpl w:val="A38C9BB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>
    <w:nsid w:val="095E7A20"/>
    <w:multiLevelType w:val="hybridMultilevel"/>
    <w:tmpl w:val="22E4E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442"/>
    <w:multiLevelType w:val="hybridMultilevel"/>
    <w:tmpl w:val="E69A393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>
    <w:nsid w:val="0AC56BA2"/>
    <w:multiLevelType w:val="hybridMultilevel"/>
    <w:tmpl w:val="CCCE7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53CE5"/>
    <w:multiLevelType w:val="hybridMultilevel"/>
    <w:tmpl w:val="A8C4D57A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>
    <w:nsid w:val="149371EE"/>
    <w:multiLevelType w:val="multilevel"/>
    <w:tmpl w:val="C63A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>
    <w:nsid w:val="1C5933D1"/>
    <w:multiLevelType w:val="hybridMultilevel"/>
    <w:tmpl w:val="9B349DEC"/>
    <w:lvl w:ilvl="0" w:tplc="BCEC3CC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1EEC796D"/>
    <w:multiLevelType w:val="hybridMultilevel"/>
    <w:tmpl w:val="4080E2FC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AE0493"/>
    <w:multiLevelType w:val="hybridMultilevel"/>
    <w:tmpl w:val="C568D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8D5454"/>
    <w:multiLevelType w:val="hybridMultilevel"/>
    <w:tmpl w:val="C16241E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2E7F0433"/>
    <w:multiLevelType w:val="hybridMultilevel"/>
    <w:tmpl w:val="87E0112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32B05684"/>
    <w:multiLevelType w:val="hybridMultilevel"/>
    <w:tmpl w:val="C33427B6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>
    <w:nsid w:val="33B73C68"/>
    <w:multiLevelType w:val="hybridMultilevel"/>
    <w:tmpl w:val="4238E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B15B7"/>
    <w:multiLevelType w:val="multilevel"/>
    <w:tmpl w:val="75B4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9FA"/>
    <w:multiLevelType w:val="hybridMultilevel"/>
    <w:tmpl w:val="148ED9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">
    <w:nsid w:val="413B47D9"/>
    <w:multiLevelType w:val="hybridMultilevel"/>
    <w:tmpl w:val="25C8CA0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>
    <w:nsid w:val="480234B3"/>
    <w:multiLevelType w:val="hybridMultilevel"/>
    <w:tmpl w:val="F7B6AA5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7">
    <w:nsid w:val="48AE012D"/>
    <w:multiLevelType w:val="hybridMultilevel"/>
    <w:tmpl w:val="B0CAEBE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367964"/>
    <w:multiLevelType w:val="hybridMultilevel"/>
    <w:tmpl w:val="A52AD1C0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>
    <w:nsid w:val="500A65BD"/>
    <w:multiLevelType w:val="hybridMultilevel"/>
    <w:tmpl w:val="7ADE36E0"/>
    <w:lvl w:ilvl="0" w:tplc="041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20">
    <w:nsid w:val="50CD1084"/>
    <w:multiLevelType w:val="hybridMultilevel"/>
    <w:tmpl w:val="96B41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050"/>
    <w:multiLevelType w:val="hybridMultilevel"/>
    <w:tmpl w:val="1EE8E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1857E2"/>
    <w:multiLevelType w:val="hybridMultilevel"/>
    <w:tmpl w:val="F04E7102"/>
    <w:lvl w:ilvl="0" w:tplc="0419000F">
      <w:start w:val="1"/>
      <w:numFmt w:val="decimal"/>
      <w:lvlText w:val="%1."/>
      <w:lvlJc w:val="left"/>
      <w:pPr>
        <w:ind w:left="23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F30906"/>
    <w:multiLevelType w:val="hybridMultilevel"/>
    <w:tmpl w:val="CE46F97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>
    <w:nsid w:val="5DBB225D"/>
    <w:multiLevelType w:val="hybridMultilevel"/>
    <w:tmpl w:val="F648B9D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5">
    <w:nsid w:val="5EF63B2B"/>
    <w:multiLevelType w:val="hybridMultilevel"/>
    <w:tmpl w:val="31FAA77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>
    <w:nsid w:val="63F57029"/>
    <w:multiLevelType w:val="hybridMultilevel"/>
    <w:tmpl w:val="585061F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69273F7E"/>
    <w:multiLevelType w:val="hybridMultilevel"/>
    <w:tmpl w:val="1E18D7D2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8">
    <w:nsid w:val="6EA341CA"/>
    <w:multiLevelType w:val="hybridMultilevel"/>
    <w:tmpl w:val="181095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BEE3373"/>
    <w:multiLevelType w:val="hybridMultilevel"/>
    <w:tmpl w:val="5C78C982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C784B07"/>
    <w:multiLevelType w:val="hybridMultilevel"/>
    <w:tmpl w:val="3A48644C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8"/>
  </w:num>
  <w:num w:numId="5">
    <w:abstractNumId w:val="29"/>
  </w:num>
  <w:num w:numId="6">
    <w:abstractNumId w:val="17"/>
  </w:num>
  <w:num w:numId="7">
    <w:abstractNumId w:val="8"/>
  </w:num>
  <w:num w:numId="8">
    <w:abstractNumId w:val="19"/>
  </w:num>
  <w:num w:numId="9">
    <w:abstractNumId w:val="14"/>
  </w:num>
  <w:num w:numId="10">
    <w:abstractNumId w:val="7"/>
  </w:num>
  <w:num w:numId="11">
    <w:abstractNumId w:val="4"/>
  </w:num>
  <w:num w:numId="12">
    <w:abstractNumId w:val="15"/>
  </w:num>
  <w:num w:numId="13">
    <w:abstractNumId w:val="26"/>
  </w:num>
  <w:num w:numId="14">
    <w:abstractNumId w:val="24"/>
  </w:num>
  <w:num w:numId="15">
    <w:abstractNumId w:val="27"/>
  </w:num>
  <w:num w:numId="16">
    <w:abstractNumId w:val="30"/>
  </w:num>
  <w:num w:numId="17">
    <w:abstractNumId w:val="18"/>
  </w:num>
  <w:num w:numId="18">
    <w:abstractNumId w:val="9"/>
  </w:num>
  <w:num w:numId="19">
    <w:abstractNumId w:val="2"/>
  </w:num>
  <w:num w:numId="20">
    <w:abstractNumId w:val="16"/>
  </w:num>
  <w:num w:numId="21">
    <w:abstractNumId w:val="10"/>
  </w:num>
  <w:num w:numId="22">
    <w:abstractNumId w:val="0"/>
  </w:num>
  <w:num w:numId="23">
    <w:abstractNumId w:val="23"/>
  </w:num>
  <w:num w:numId="24">
    <w:abstractNumId w:val="11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13"/>
  </w:num>
  <w:num w:numId="30">
    <w:abstractNumId w:val="1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C9"/>
    <w:rsid w:val="00005A73"/>
    <w:rsid w:val="00016119"/>
    <w:rsid w:val="00017345"/>
    <w:rsid w:val="00021FBA"/>
    <w:rsid w:val="00041AD4"/>
    <w:rsid w:val="00064A99"/>
    <w:rsid w:val="0008277E"/>
    <w:rsid w:val="000910FC"/>
    <w:rsid w:val="00097668"/>
    <w:rsid w:val="000A5855"/>
    <w:rsid w:val="000B24E2"/>
    <w:rsid w:val="000B41FE"/>
    <w:rsid w:val="000B42BE"/>
    <w:rsid w:val="000B7CC6"/>
    <w:rsid w:val="000C3246"/>
    <w:rsid w:val="000D28D7"/>
    <w:rsid w:val="000D6B42"/>
    <w:rsid w:val="000E43A8"/>
    <w:rsid w:val="00117C3D"/>
    <w:rsid w:val="00123905"/>
    <w:rsid w:val="00123E23"/>
    <w:rsid w:val="00126398"/>
    <w:rsid w:val="00141C1A"/>
    <w:rsid w:val="001464FB"/>
    <w:rsid w:val="0015101F"/>
    <w:rsid w:val="001544F7"/>
    <w:rsid w:val="0016356A"/>
    <w:rsid w:val="00181729"/>
    <w:rsid w:val="00184758"/>
    <w:rsid w:val="001A21A7"/>
    <w:rsid w:val="001A2F63"/>
    <w:rsid w:val="001B42D0"/>
    <w:rsid w:val="001C075A"/>
    <w:rsid w:val="001C1A76"/>
    <w:rsid w:val="001D2204"/>
    <w:rsid w:val="001D37DE"/>
    <w:rsid w:val="00203EAA"/>
    <w:rsid w:val="002047F7"/>
    <w:rsid w:val="002107B0"/>
    <w:rsid w:val="00212149"/>
    <w:rsid w:val="00217467"/>
    <w:rsid w:val="00231672"/>
    <w:rsid w:val="00234CD3"/>
    <w:rsid w:val="00260CA9"/>
    <w:rsid w:val="0026446D"/>
    <w:rsid w:val="002865EC"/>
    <w:rsid w:val="002902CA"/>
    <w:rsid w:val="002D0DF5"/>
    <w:rsid w:val="002E03B3"/>
    <w:rsid w:val="002E5D2A"/>
    <w:rsid w:val="002F0E7B"/>
    <w:rsid w:val="002F38FD"/>
    <w:rsid w:val="002F556C"/>
    <w:rsid w:val="00310DEF"/>
    <w:rsid w:val="00316287"/>
    <w:rsid w:val="00326F60"/>
    <w:rsid w:val="00337A90"/>
    <w:rsid w:val="0034550D"/>
    <w:rsid w:val="003468C6"/>
    <w:rsid w:val="00347EED"/>
    <w:rsid w:val="00366DA6"/>
    <w:rsid w:val="003718A9"/>
    <w:rsid w:val="003723D5"/>
    <w:rsid w:val="00381AB5"/>
    <w:rsid w:val="0038718F"/>
    <w:rsid w:val="003A2AE4"/>
    <w:rsid w:val="003A73BF"/>
    <w:rsid w:val="003B4734"/>
    <w:rsid w:val="003C045E"/>
    <w:rsid w:val="003C0A2D"/>
    <w:rsid w:val="003C697E"/>
    <w:rsid w:val="003D3AD8"/>
    <w:rsid w:val="003D4E1F"/>
    <w:rsid w:val="003E5A19"/>
    <w:rsid w:val="003F15B5"/>
    <w:rsid w:val="004039D0"/>
    <w:rsid w:val="00414218"/>
    <w:rsid w:val="0041594D"/>
    <w:rsid w:val="004355DB"/>
    <w:rsid w:val="004367A7"/>
    <w:rsid w:val="00436AB0"/>
    <w:rsid w:val="00445617"/>
    <w:rsid w:val="00450C2B"/>
    <w:rsid w:val="00451010"/>
    <w:rsid w:val="0045220E"/>
    <w:rsid w:val="00454517"/>
    <w:rsid w:val="00454614"/>
    <w:rsid w:val="0047799D"/>
    <w:rsid w:val="0049022B"/>
    <w:rsid w:val="004905C4"/>
    <w:rsid w:val="00494333"/>
    <w:rsid w:val="0049498B"/>
    <w:rsid w:val="004A5838"/>
    <w:rsid w:val="004A7167"/>
    <w:rsid w:val="004B0C05"/>
    <w:rsid w:val="004B1E1B"/>
    <w:rsid w:val="004B2723"/>
    <w:rsid w:val="004B62F2"/>
    <w:rsid w:val="004C1FB7"/>
    <w:rsid w:val="004C3940"/>
    <w:rsid w:val="004D5FB6"/>
    <w:rsid w:val="004E19A2"/>
    <w:rsid w:val="004F71B8"/>
    <w:rsid w:val="004F763C"/>
    <w:rsid w:val="005073D0"/>
    <w:rsid w:val="00516CC5"/>
    <w:rsid w:val="005208B8"/>
    <w:rsid w:val="00530DA4"/>
    <w:rsid w:val="00530F2A"/>
    <w:rsid w:val="0054241A"/>
    <w:rsid w:val="00551084"/>
    <w:rsid w:val="00563F39"/>
    <w:rsid w:val="005665D5"/>
    <w:rsid w:val="00573746"/>
    <w:rsid w:val="00582203"/>
    <w:rsid w:val="005825B2"/>
    <w:rsid w:val="00585A59"/>
    <w:rsid w:val="00591C95"/>
    <w:rsid w:val="005938E3"/>
    <w:rsid w:val="005A134F"/>
    <w:rsid w:val="005A4DD0"/>
    <w:rsid w:val="005B71AE"/>
    <w:rsid w:val="005E136B"/>
    <w:rsid w:val="005E6B98"/>
    <w:rsid w:val="005F335F"/>
    <w:rsid w:val="00623571"/>
    <w:rsid w:val="00632DF2"/>
    <w:rsid w:val="006405B7"/>
    <w:rsid w:val="00644EA0"/>
    <w:rsid w:val="00654256"/>
    <w:rsid w:val="00655EDF"/>
    <w:rsid w:val="00656EAB"/>
    <w:rsid w:val="00656F50"/>
    <w:rsid w:val="00663AED"/>
    <w:rsid w:val="00666268"/>
    <w:rsid w:val="00666A4E"/>
    <w:rsid w:val="006729B6"/>
    <w:rsid w:val="006755A3"/>
    <w:rsid w:val="00680BBF"/>
    <w:rsid w:val="00684364"/>
    <w:rsid w:val="006A30A9"/>
    <w:rsid w:val="006A5907"/>
    <w:rsid w:val="006A6447"/>
    <w:rsid w:val="006A7291"/>
    <w:rsid w:val="006C278B"/>
    <w:rsid w:val="006C3975"/>
    <w:rsid w:val="007044F5"/>
    <w:rsid w:val="0071792E"/>
    <w:rsid w:val="00736617"/>
    <w:rsid w:val="00764FAF"/>
    <w:rsid w:val="00765B90"/>
    <w:rsid w:val="00771829"/>
    <w:rsid w:val="00776CE5"/>
    <w:rsid w:val="00793327"/>
    <w:rsid w:val="00795782"/>
    <w:rsid w:val="00796D72"/>
    <w:rsid w:val="007976C3"/>
    <w:rsid w:val="007A408B"/>
    <w:rsid w:val="007A6610"/>
    <w:rsid w:val="007A7330"/>
    <w:rsid w:val="007A7A38"/>
    <w:rsid w:val="007B2E2A"/>
    <w:rsid w:val="007C056A"/>
    <w:rsid w:val="007C10D6"/>
    <w:rsid w:val="007C1E70"/>
    <w:rsid w:val="007C287B"/>
    <w:rsid w:val="007C4BD6"/>
    <w:rsid w:val="007C545B"/>
    <w:rsid w:val="007D49B2"/>
    <w:rsid w:val="007E0456"/>
    <w:rsid w:val="007F1215"/>
    <w:rsid w:val="007F18B4"/>
    <w:rsid w:val="007F1F59"/>
    <w:rsid w:val="00810065"/>
    <w:rsid w:val="00812018"/>
    <w:rsid w:val="00832252"/>
    <w:rsid w:val="0083422E"/>
    <w:rsid w:val="00842831"/>
    <w:rsid w:val="00847A26"/>
    <w:rsid w:val="00862479"/>
    <w:rsid w:val="008743AB"/>
    <w:rsid w:val="008A21BF"/>
    <w:rsid w:val="008A21C5"/>
    <w:rsid w:val="008A2FBF"/>
    <w:rsid w:val="008B02B3"/>
    <w:rsid w:val="008B2A96"/>
    <w:rsid w:val="008B47F3"/>
    <w:rsid w:val="008C59B1"/>
    <w:rsid w:val="008D0A78"/>
    <w:rsid w:val="008E28A4"/>
    <w:rsid w:val="008E5FFD"/>
    <w:rsid w:val="008E77BC"/>
    <w:rsid w:val="008F0E01"/>
    <w:rsid w:val="008F2847"/>
    <w:rsid w:val="008F45BB"/>
    <w:rsid w:val="008F6930"/>
    <w:rsid w:val="008F71D5"/>
    <w:rsid w:val="00907948"/>
    <w:rsid w:val="00914F0B"/>
    <w:rsid w:val="0092052C"/>
    <w:rsid w:val="0093208A"/>
    <w:rsid w:val="0093740C"/>
    <w:rsid w:val="00940495"/>
    <w:rsid w:val="0094256C"/>
    <w:rsid w:val="009552A3"/>
    <w:rsid w:val="00967B10"/>
    <w:rsid w:val="009833D8"/>
    <w:rsid w:val="00994BE0"/>
    <w:rsid w:val="009952FD"/>
    <w:rsid w:val="009A1516"/>
    <w:rsid w:val="009D28F0"/>
    <w:rsid w:val="009D5D83"/>
    <w:rsid w:val="009D6380"/>
    <w:rsid w:val="009E4BD3"/>
    <w:rsid w:val="009E712A"/>
    <w:rsid w:val="009F7B78"/>
    <w:rsid w:val="00A10091"/>
    <w:rsid w:val="00A165CC"/>
    <w:rsid w:val="00A20697"/>
    <w:rsid w:val="00A53C89"/>
    <w:rsid w:val="00A54F11"/>
    <w:rsid w:val="00A66DC9"/>
    <w:rsid w:val="00A72CC2"/>
    <w:rsid w:val="00A77519"/>
    <w:rsid w:val="00AA256F"/>
    <w:rsid w:val="00AC37FB"/>
    <w:rsid w:val="00AC6C3F"/>
    <w:rsid w:val="00AC7DE8"/>
    <w:rsid w:val="00AD7E90"/>
    <w:rsid w:val="00AF19BE"/>
    <w:rsid w:val="00B03CE2"/>
    <w:rsid w:val="00B03D63"/>
    <w:rsid w:val="00B30A15"/>
    <w:rsid w:val="00B33738"/>
    <w:rsid w:val="00B402A6"/>
    <w:rsid w:val="00B47E67"/>
    <w:rsid w:val="00B672E3"/>
    <w:rsid w:val="00B72AA3"/>
    <w:rsid w:val="00B95EA3"/>
    <w:rsid w:val="00B96768"/>
    <w:rsid w:val="00BA3F2D"/>
    <w:rsid w:val="00BC5C78"/>
    <w:rsid w:val="00BD19C9"/>
    <w:rsid w:val="00BE21B1"/>
    <w:rsid w:val="00BF1B09"/>
    <w:rsid w:val="00C13B65"/>
    <w:rsid w:val="00C27C31"/>
    <w:rsid w:val="00C52EC4"/>
    <w:rsid w:val="00C6151B"/>
    <w:rsid w:val="00C62C4E"/>
    <w:rsid w:val="00C62FBF"/>
    <w:rsid w:val="00C70CF8"/>
    <w:rsid w:val="00C74108"/>
    <w:rsid w:val="00C83581"/>
    <w:rsid w:val="00C85849"/>
    <w:rsid w:val="00C85DD9"/>
    <w:rsid w:val="00C96CAF"/>
    <w:rsid w:val="00CB2C37"/>
    <w:rsid w:val="00CC1A7B"/>
    <w:rsid w:val="00CC4A90"/>
    <w:rsid w:val="00CD606B"/>
    <w:rsid w:val="00CE0FE2"/>
    <w:rsid w:val="00CE10C6"/>
    <w:rsid w:val="00CF2ADF"/>
    <w:rsid w:val="00CF67D9"/>
    <w:rsid w:val="00D00AB2"/>
    <w:rsid w:val="00D13BAA"/>
    <w:rsid w:val="00D20031"/>
    <w:rsid w:val="00D230A4"/>
    <w:rsid w:val="00D52EEF"/>
    <w:rsid w:val="00D65494"/>
    <w:rsid w:val="00D73A0D"/>
    <w:rsid w:val="00D805FF"/>
    <w:rsid w:val="00D92B71"/>
    <w:rsid w:val="00D96756"/>
    <w:rsid w:val="00DA525A"/>
    <w:rsid w:val="00DA6F1D"/>
    <w:rsid w:val="00DB47C8"/>
    <w:rsid w:val="00DC0A73"/>
    <w:rsid w:val="00DD7AE5"/>
    <w:rsid w:val="00DE335B"/>
    <w:rsid w:val="00DE5547"/>
    <w:rsid w:val="00DF4250"/>
    <w:rsid w:val="00E144BA"/>
    <w:rsid w:val="00E24B19"/>
    <w:rsid w:val="00E34248"/>
    <w:rsid w:val="00E429DB"/>
    <w:rsid w:val="00E63ABD"/>
    <w:rsid w:val="00E65359"/>
    <w:rsid w:val="00E67A01"/>
    <w:rsid w:val="00E75024"/>
    <w:rsid w:val="00E766B1"/>
    <w:rsid w:val="00E77180"/>
    <w:rsid w:val="00E81146"/>
    <w:rsid w:val="00E960ED"/>
    <w:rsid w:val="00E96F65"/>
    <w:rsid w:val="00EA56D0"/>
    <w:rsid w:val="00EA6D97"/>
    <w:rsid w:val="00EC0EC2"/>
    <w:rsid w:val="00EC7BCF"/>
    <w:rsid w:val="00F26F99"/>
    <w:rsid w:val="00F273C4"/>
    <w:rsid w:val="00F3020C"/>
    <w:rsid w:val="00F35450"/>
    <w:rsid w:val="00F36888"/>
    <w:rsid w:val="00F464AA"/>
    <w:rsid w:val="00F576EB"/>
    <w:rsid w:val="00F57E00"/>
    <w:rsid w:val="00F657F5"/>
    <w:rsid w:val="00F667CA"/>
    <w:rsid w:val="00F75B6D"/>
    <w:rsid w:val="00F82E93"/>
    <w:rsid w:val="00F95242"/>
    <w:rsid w:val="00F954EF"/>
    <w:rsid w:val="00F966F2"/>
    <w:rsid w:val="00FA39BD"/>
    <w:rsid w:val="00FE4463"/>
    <w:rsid w:val="00FE51EE"/>
    <w:rsid w:val="00FE639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FF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251">
    <w:name w:val="Таблица-сетка 2 — акцент 51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751">
    <w:name w:val="Таблица-сетка 7 цветная — акцент 51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11">
    <w:name w:val="Таблица-сетка 7 цветная — акцент 1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msonormalmailrucssattributepostfix">
    <w:name w:val="msonormal_mailru_css_attribute_postfix"/>
    <w:basedOn w:val="a"/>
    <w:rsid w:val="00CE10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52EE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52EEF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251">
    <w:name w:val="Таблица-сетка 2 — акцент 51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751">
    <w:name w:val="Таблица-сетка 7 цветная — акцент 51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11">
    <w:name w:val="Таблица-сетка 7 цветная — акцент 1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msonormalmailrucssattributepostfix">
    <w:name w:val="msonormal_mailru_css_attribute_postfix"/>
    <w:basedOn w:val="a"/>
    <w:rsid w:val="00CE10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52EE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52E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8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6E441-D64B-4C78-A722-347CBED74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Тамашова Дарья Николаевна</dc:creator>
  <cp:keywords/>
  <dc:description/>
  <cp:lastModifiedBy>Завидовский Д.Г.</cp:lastModifiedBy>
  <cp:revision>19</cp:revision>
  <cp:lastPrinted>2024-09-12T11:34:00Z</cp:lastPrinted>
  <dcterms:created xsi:type="dcterms:W3CDTF">2024-09-09T08:27:00Z</dcterms:created>
  <dcterms:modified xsi:type="dcterms:W3CDTF">2024-10-28T08:58:00Z</dcterms:modified>
</cp:coreProperties>
</file>